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8AD" w:rsidRDefault="00C571FF">
      <w:pPr>
        <w:pStyle w:val="Nagwek3"/>
        <w:numPr>
          <w:ilvl w:val="2"/>
          <w:numId w:val="2"/>
        </w:numPr>
        <w:rPr>
          <w:rFonts w:ascii="Georgia" w:hAnsi="Georgia"/>
        </w:rPr>
      </w:pPr>
      <w:r>
        <w:rPr>
          <w:rFonts w:ascii="Georgia" w:hAnsi="Georgia"/>
        </w:rPr>
        <w:t>Klauzula informacyjna dla rodziców dzieci - rekrutacja</w:t>
      </w:r>
    </w:p>
    <w:p w:rsidR="008A38AD" w:rsidRDefault="00C571FF">
      <w:pPr>
        <w:spacing w:after="0" w:line="240" w:lineRule="auto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 xml:space="preserve">W związku z przetwarzaniem danych osobowych Państwa i Państwa dzieci w procesie rekrutacji  informujemy, że: </w:t>
      </w:r>
    </w:p>
    <w:p w:rsidR="008A38AD" w:rsidRDefault="00C571FF" w:rsidP="00E63A6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 xml:space="preserve">Administratorem Pani/Pana danych osobowych jest </w:t>
      </w:r>
      <w:r w:rsidR="000C553C">
        <w:rPr>
          <w:rFonts w:ascii="Georgia" w:eastAsia="MyriadPro-Light" w:hAnsi="Georgia" w:cs="MyriadPro-Light"/>
          <w:sz w:val="24"/>
          <w:szCs w:val="24"/>
        </w:rPr>
        <w:t>Integracyjne Przedszkole Samorządowe nr 3</w:t>
      </w:r>
      <w:r>
        <w:rPr>
          <w:rFonts w:ascii="Georgia" w:eastAsia="MyriadPro-Light" w:hAnsi="Georgia" w:cs="MyriadPro-Light"/>
          <w:sz w:val="24"/>
          <w:szCs w:val="24"/>
        </w:rPr>
        <w:t xml:space="preserve"> w Bełchatowie, </w:t>
      </w:r>
      <w:r w:rsidR="000C553C">
        <w:rPr>
          <w:rFonts w:ascii="Georgia" w:eastAsia="MyriadPro-Light" w:hAnsi="Georgia" w:cs="MyriadPro-Light"/>
          <w:sz w:val="24"/>
          <w:szCs w:val="24"/>
        </w:rPr>
        <w:t>os. Okrzei 15 A</w:t>
      </w:r>
      <w:r w:rsidR="00E63A62">
        <w:rPr>
          <w:rFonts w:ascii="Georgia" w:eastAsia="MyriadPro-Light" w:hAnsi="Georgia" w:cs="MyriadPro-Light"/>
          <w:sz w:val="24"/>
          <w:szCs w:val="24"/>
        </w:rPr>
        <w:t xml:space="preserve">, </w:t>
      </w:r>
      <w:r>
        <w:rPr>
          <w:rFonts w:ascii="Georgia" w:eastAsia="MyriadPro-Light" w:hAnsi="Georgia" w:cs="MyriadPro-Light"/>
          <w:sz w:val="24"/>
          <w:szCs w:val="24"/>
        </w:rPr>
        <w:t>97-400 Bełchatów, zwane dalej Przedszkolem.</w:t>
      </w:r>
    </w:p>
    <w:p w:rsidR="008A38AD" w:rsidRDefault="00C571FF" w:rsidP="00E63A6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 xml:space="preserve">Kontakt do  inspektora  ochrony danych w Przedszkolu: e-mail </w:t>
      </w:r>
      <w:r w:rsidR="005F58FF">
        <w:rPr>
          <w:rFonts w:ascii="Georgia" w:eastAsia="MyriadPro-Light" w:hAnsi="Georgia" w:cs="MyriadPro-Light"/>
          <w:i/>
          <w:iCs/>
          <w:sz w:val="24"/>
          <w:szCs w:val="24"/>
        </w:rPr>
        <w:t>iod@</w:t>
      </w:r>
      <w:r w:rsidR="00F73F05">
        <w:rPr>
          <w:rFonts w:ascii="Georgia" w:eastAsia="MyriadPro-Light" w:hAnsi="Georgia" w:cs="MyriadPro-Light"/>
          <w:i/>
          <w:iCs/>
          <w:sz w:val="24"/>
          <w:szCs w:val="24"/>
        </w:rPr>
        <w:t>ps</w:t>
      </w:r>
      <w:r w:rsidR="000C553C">
        <w:rPr>
          <w:rFonts w:ascii="Georgia" w:eastAsia="MyriadPro-Light" w:hAnsi="Georgia" w:cs="MyriadPro-Light"/>
          <w:i/>
          <w:iCs/>
          <w:sz w:val="24"/>
          <w:szCs w:val="24"/>
        </w:rPr>
        <w:t>3</w:t>
      </w:r>
      <w:r>
        <w:rPr>
          <w:rFonts w:ascii="Georgia" w:eastAsia="MyriadPro-Light" w:hAnsi="Georgia" w:cs="MyriadPro-Light"/>
          <w:i/>
          <w:iCs/>
          <w:sz w:val="24"/>
          <w:szCs w:val="24"/>
        </w:rPr>
        <w:t>.belchatow.pl</w:t>
      </w:r>
    </w:p>
    <w:p w:rsidR="008A38AD" w:rsidRDefault="00C571FF" w:rsidP="00E63A6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 xml:space="preserve">Pani/Pana dane osobowe oraz dane Pani/Pana dziecka będą przetwarzane </w:t>
      </w:r>
      <w:r w:rsidR="00E63A62">
        <w:rPr>
          <w:rFonts w:ascii="Georgia" w:eastAsia="MyriadPro-Light" w:hAnsi="Georgia" w:cs="MyriadPro-Light"/>
          <w:sz w:val="24"/>
          <w:szCs w:val="24"/>
        </w:rPr>
        <w:br/>
      </w:r>
      <w:r>
        <w:rPr>
          <w:rFonts w:ascii="Georgia" w:eastAsia="MyriadPro-Light" w:hAnsi="Georgia" w:cs="MyriadPro-Light"/>
          <w:sz w:val="24"/>
          <w:szCs w:val="24"/>
        </w:rPr>
        <w:t>w celu rekrutacji do Przedszkola.</w:t>
      </w:r>
    </w:p>
    <w:p w:rsidR="008A38AD" w:rsidRDefault="00C571FF" w:rsidP="00E63A62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ascii="Georgia" w:eastAsia="MyriadPro-Light" w:hAnsi="Georgia" w:cs="MyriadPro-Light"/>
          <w:sz w:val="24"/>
          <w:szCs w:val="24"/>
        </w:rPr>
        <w:t xml:space="preserve">Podstawą prawną przetwarzania danych są przepisy artykułu 150 oraz 151 ustawy z dnia 14 grudnia 2016 r. Prawo oświatowe </w:t>
      </w:r>
      <w:r w:rsidR="00E63A62" w:rsidRPr="00E63A62">
        <w:rPr>
          <w:rFonts w:ascii="Georgia" w:hAnsi="Georgia"/>
        </w:rPr>
        <w:t>(Dz. U. z 2025 r. poz. 1043, 1160 i 1837)</w:t>
      </w:r>
      <w:r>
        <w:rPr>
          <w:rFonts w:ascii="Georgia" w:eastAsia="MyriadPro-Light" w:hAnsi="Georgia" w:cs="MyriadPro-Light"/>
          <w:color w:val="000000"/>
          <w:sz w:val="24"/>
          <w:szCs w:val="24"/>
        </w:rPr>
        <w:t>.</w:t>
      </w:r>
      <w:r>
        <w:rPr>
          <w:rFonts w:ascii="Georgia" w:eastAsia="MyriadPro-Light" w:hAnsi="Georgia" w:cs="MyriadPro-Light"/>
          <w:sz w:val="24"/>
          <w:szCs w:val="24"/>
        </w:rPr>
        <w:t xml:space="preserve"> Podanie danych jest niezbędne do przeprowadzenia procesu rekrutacji Państwa dziecka do Przedszkola.</w:t>
      </w:r>
    </w:p>
    <w:p w:rsidR="008A38AD" w:rsidRDefault="00C571FF" w:rsidP="00E63A6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>Zakres przetwarzanych danych jest zgodny z przepisami oświatowymi i dotyczy danych niezbędnych do przeprowadzenia procesu rekrutacji do Przedszkola.</w:t>
      </w:r>
    </w:p>
    <w:p w:rsidR="008A38AD" w:rsidRDefault="00C571FF" w:rsidP="00E63A6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 xml:space="preserve">W przypadku przyjęcia dziecka do Przedszkola, dane osobowe zebrane </w:t>
      </w:r>
      <w:r w:rsidR="00E63A62">
        <w:rPr>
          <w:rFonts w:ascii="Georgia" w:eastAsia="MyriadPro-Light" w:hAnsi="Georgia" w:cs="MyriadPro-Light"/>
          <w:sz w:val="24"/>
          <w:szCs w:val="24"/>
        </w:rPr>
        <w:br/>
      </w:r>
      <w:r>
        <w:rPr>
          <w:rFonts w:ascii="Georgia" w:eastAsia="MyriadPro-Light" w:hAnsi="Georgia" w:cs="MyriadPro-Light"/>
          <w:sz w:val="24"/>
          <w:szCs w:val="24"/>
        </w:rPr>
        <w:t xml:space="preserve">w procesie rekrutacji będą przechowywane nie dłużej niż do końca okresu, </w:t>
      </w:r>
      <w:r w:rsidR="00E63A62">
        <w:rPr>
          <w:rFonts w:ascii="Georgia" w:eastAsia="MyriadPro-Light" w:hAnsi="Georgia" w:cs="MyriadPro-Light"/>
          <w:sz w:val="24"/>
          <w:szCs w:val="24"/>
        </w:rPr>
        <w:br/>
      </w:r>
      <w:r>
        <w:rPr>
          <w:rFonts w:ascii="Georgia" w:eastAsia="MyriadPro-Light" w:hAnsi="Georgia" w:cs="MyriadPro-Light"/>
          <w:sz w:val="24"/>
          <w:szCs w:val="24"/>
        </w:rPr>
        <w:t>w którym dziecko uczęszcza do danej placówki oraz zgodnie z przepisami archiwizacji.</w:t>
      </w:r>
    </w:p>
    <w:p w:rsidR="008A38AD" w:rsidRDefault="00C571FF" w:rsidP="00E63A6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 xml:space="preserve">W przypadku nieprzyjęcia dziecka do Przedszkola dane osobowe zebrane </w:t>
      </w:r>
      <w:r w:rsidR="00E63A62">
        <w:rPr>
          <w:rFonts w:ascii="Georgia" w:eastAsia="MyriadPro-Light" w:hAnsi="Georgia" w:cs="MyriadPro-Light"/>
          <w:sz w:val="24"/>
          <w:szCs w:val="24"/>
        </w:rPr>
        <w:br/>
      </w:r>
      <w:r>
        <w:rPr>
          <w:rFonts w:ascii="Georgia" w:eastAsia="MyriadPro-Light" w:hAnsi="Georgia" w:cs="MyriadPro-Light"/>
          <w:sz w:val="24"/>
          <w:szCs w:val="24"/>
        </w:rPr>
        <w:t xml:space="preserve">w procesie rekrutacji przechowywane będą przez okres roku, chyba że </w:t>
      </w:r>
      <w:r w:rsidR="00E63A62">
        <w:rPr>
          <w:rFonts w:ascii="Georgia" w:eastAsia="MyriadPro-Light" w:hAnsi="Georgia" w:cs="MyriadPro-Light"/>
          <w:sz w:val="24"/>
          <w:szCs w:val="24"/>
        </w:rPr>
        <w:br/>
      </w:r>
      <w:r>
        <w:rPr>
          <w:rFonts w:ascii="Georgia" w:eastAsia="MyriadPro-Light" w:hAnsi="Georgia" w:cs="MyriadPro-Light"/>
          <w:sz w:val="24"/>
          <w:szCs w:val="24"/>
        </w:rPr>
        <w:t>w okresie tym na rozstrzygnięcie dyrektora przedszkola została wniesiona skarga do sądu administracyjnego i postępowanie nie zostało zakończone prawomocnym wyrokiem.</w:t>
      </w:r>
    </w:p>
    <w:p w:rsidR="008A38AD" w:rsidRDefault="00C571FF" w:rsidP="00E63A6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>Dostęp do danych osobowych będzie przysługiwał wyłącznie upoważnionym pracownikom Przedszkola.</w:t>
      </w:r>
    </w:p>
    <w:p w:rsidR="008A38AD" w:rsidRDefault="00C571FF" w:rsidP="00E63A6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 xml:space="preserve">Zebrane dane mogą być udostępniane organowi prowadzącemu Przedszkole, władzom oświatowym oraz przedstawicielom instytucji publicznych w ramach prowadzonego postępowania. </w:t>
      </w:r>
    </w:p>
    <w:p w:rsidR="008A38AD" w:rsidRDefault="00C571FF" w:rsidP="00E63A6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>Przysługują Pani/Panu żądanie dostępu do danych osobowych oraz poprawianie danych osobowych.</w:t>
      </w:r>
    </w:p>
    <w:p w:rsidR="008A38AD" w:rsidRDefault="00C571FF" w:rsidP="00E63A6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eastAsia="MyriadPro-Light" w:hAnsi="Georgia" w:cs="MyriadPro-Light"/>
          <w:sz w:val="24"/>
          <w:szCs w:val="24"/>
        </w:rPr>
        <w:t>Ponadto przysługuje Pani/Panu prawo do usunięcia danych lub ograniczenia przetwarzania, prawo do wniesienia sprzeciwu wobec przetwarzania, a także prawo do przenoszenia danych, o ile nie wystąpią okoliczności ograniczające realizację tych praw.</w:t>
      </w:r>
    </w:p>
    <w:p w:rsidR="008A38AD" w:rsidRPr="00DA5AD0" w:rsidRDefault="00C571FF" w:rsidP="00E63A62">
      <w:pPr>
        <w:pStyle w:val="Akapitzlist"/>
        <w:numPr>
          <w:ilvl w:val="0"/>
          <w:numId w:val="3"/>
        </w:numPr>
        <w:jc w:val="both"/>
      </w:pPr>
      <w:r>
        <w:rPr>
          <w:rFonts w:ascii="Georgia" w:eastAsia="MyriadPro-Light" w:hAnsi="Georgia" w:cs="MyriadPro-Light"/>
          <w:sz w:val="24"/>
          <w:szCs w:val="24"/>
        </w:rPr>
        <w:t xml:space="preserve">Przysługuje Pani/Panu skarga do organu nadzorczego - Prezesa Urzędu Ochrony Danych Osobowych, jeśli sądzi Pani/Pan, że przetwarzanie danych odbywa się z naruszeniem przepisów RODO: </w:t>
      </w:r>
      <w:hyperlink r:id="rId5" w:history="1">
        <w:r w:rsidR="005F58FF" w:rsidRPr="001E7275">
          <w:rPr>
            <w:rStyle w:val="Hipercze"/>
            <w:rFonts w:ascii="Georgia" w:eastAsia="MyriadPro-Light" w:hAnsi="Georgia" w:cs="MyriadPro-Light"/>
            <w:sz w:val="24"/>
            <w:szCs w:val="24"/>
          </w:rPr>
          <w:t>https://uodo.gov.pl/pl/493/155</w:t>
        </w:r>
      </w:hyperlink>
    </w:p>
    <w:p w:rsidR="008A38AD" w:rsidRDefault="008A38AD" w:rsidP="0038453F">
      <w:pPr>
        <w:ind w:left="5672"/>
        <w:rPr>
          <w:rFonts w:ascii="Georgia" w:hAnsi="Georgia"/>
        </w:rPr>
      </w:pPr>
    </w:p>
    <w:sectPr w:rsidR="008A38AD" w:rsidSect="00420E0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yriadPro-Light">
    <w:altName w:val="MS Gothic"/>
    <w:charset w:val="8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B3847"/>
    <w:multiLevelType w:val="multilevel"/>
    <w:tmpl w:val="8514D7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497D75"/>
    <w:multiLevelType w:val="multilevel"/>
    <w:tmpl w:val="A7EED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6DDA22F6"/>
    <w:multiLevelType w:val="multilevel"/>
    <w:tmpl w:val="BF62BC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compat/>
  <w:rsids>
    <w:rsidRoot w:val="008A38AD"/>
    <w:rsid w:val="000C0C32"/>
    <w:rsid w:val="000C553C"/>
    <w:rsid w:val="0038453F"/>
    <w:rsid w:val="00414C6B"/>
    <w:rsid w:val="00420E0A"/>
    <w:rsid w:val="00514EE6"/>
    <w:rsid w:val="005F58FF"/>
    <w:rsid w:val="008A38AD"/>
    <w:rsid w:val="00C1627F"/>
    <w:rsid w:val="00C571FF"/>
    <w:rsid w:val="00D1006A"/>
    <w:rsid w:val="00DA5AD0"/>
    <w:rsid w:val="00E63A62"/>
    <w:rsid w:val="00F73F05"/>
    <w:rsid w:val="00F77985"/>
    <w:rsid w:val="00FA6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676B"/>
    <w:pPr>
      <w:spacing w:after="200" w:line="276" w:lineRule="auto"/>
    </w:pPr>
    <w:rPr>
      <w:color w:val="00000A"/>
      <w:sz w:val="22"/>
      <w:szCs w:val="22"/>
      <w:lang w:eastAsia="en-US"/>
    </w:rPr>
  </w:style>
  <w:style w:type="paragraph" w:styleId="Nagwek3">
    <w:name w:val="heading 3"/>
    <w:basedOn w:val="Nagwek"/>
    <w:next w:val="Tekstpodstawowy"/>
    <w:qFormat/>
    <w:rsid w:val="00420E0A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DD5B6F"/>
    <w:rPr>
      <w:rFonts w:cs="Times New Roman"/>
      <w:b/>
    </w:rPr>
  </w:style>
  <w:style w:type="character" w:customStyle="1" w:styleId="czeinternetowe">
    <w:name w:val="Łącze internetowe"/>
    <w:basedOn w:val="Domylnaczcionkaakapitu"/>
    <w:uiPriority w:val="99"/>
    <w:rsid w:val="00DD5B6F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qFormat/>
    <w:rsid w:val="00DD5B6F"/>
    <w:rPr>
      <w:rFonts w:cs="Times New Roman"/>
      <w:color w:val="605E5C"/>
      <w:shd w:val="clear" w:color="auto" w:fill="E1DFDD"/>
    </w:rPr>
  </w:style>
  <w:style w:type="character" w:customStyle="1" w:styleId="PlandokumentuZnak">
    <w:name w:val="Plan dokumentu Znak"/>
    <w:basedOn w:val="Domylnaczcionkaakapitu"/>
    <w:link w:val="Plandokumentu1"/>
    <w:uiPriority w:val="99"/>
    <w:semiHidden/>
    <w:qFormat/>
    <w:rsid w:val="009D0FD1"/>
    <w:rPr>
      <w:rFonts w:ascii="Times New Roman" w:hAnsi="Times New Roman"/>
      <w:sz w:val="0"/>
      <w:szCs w:val="0"/>
      <w:lang w:eastAsia="en-US"/>
    </w:rPr>
  </w:style>
  <w:style w:type="character" w:customStyle="1" w:styleId="TekstdymkaZnak">
    <w:name w:val="Tekst dymka Znak"/>
    <w:qFormat/>
    <w:rsid w:val="00420E0A"/>
    <w:rPr>
      <w:rFonts w:ascii="Segoe UI" w:eastAsia="Segoe UI" w:hAnsi="Segoe UI"/>
      <w:sz w:val="18"/>
      <w:szCs w:val="18"/>
    </w:rPr>
  </w:style>
  <w:style w:type="character" w:customStyle="1" w:styleId="ZnakZnak3">
    <w:name w:val="Znak Znak3"/>
    <w:qFormat/>
    <w:rsid w:val="00420E0A"/>
  </w:style>
  <w:style w:type="character" w:customStyle="1" w:styleId="TekstprzypisudolnegoZnak">
    <w:name w:val="Tekst przypisu dolnego Znak"/>
    <w:qFormat/>
    <w:rsid w:val="00420E0A"/>
    <w:rPr>
      <w:lang w:val="pl-PL"/>
    </w:rPr>
  </w:style>
  <w:style w:type="character" w:customStyle="1" w:styleId="DefaultZnak">
    <w:name w:val="Default Znak"/>
    <w:qFormat/>
    <w:rsid w:val="00420E0A"/>
    <w:rPr>
      <w:rFonts w:ascii="Bookman Old Style" w:eastAsia="Bookman Old Style" w:hAnsi="Bookman Old Style"/>
      <w:color w:val="000000"/>
      <w:sz w:val="24"/>
      <w:szCs w:val="24"/>
      <w:lang w:val="pl-PL" w:eastAsia="ar-SA"/>
    </w:rPr>
  </w:style>
  <w:style w:type="character" w:customStyle="1" w:styleId="WW8Num1z8">
    <w:name w:val="WW8Num1z8"/>
    <w:qFormat/>
    <w:rsid w:val="00420E0A"/>
  </w:style>
  <w:style w:type="character" w:customStyle="1" w:styleId="WW8Num1z7">
    <w:name w:val="WW8Num1z7"/>
    <w:qFormat/>
    <w:rsid w:val="00420E0A"/>
  </w:style>
  <w:style w:type="character" w:customStyle="1" w:styleId="WW8Num1z6">
    <w:name w:val="WW8Num1z6"/>
    <w:qFormat/>
    <w:rsid w:val="00420E0A"/>
  </w:style>
  <w:style w:type="character" w:customStyle="1" w:styleId="WW8Num1z5">
    <w:name w:val="WW8Num1z5"/>
    <w:qFormat/>
    <w:rsid w:val="00420E0A"/>
  </w:style>
  <w:style w:type="character" w:customStyle="1" w:styleId="WW8Num1z4">
    <w:name w:val="WW8Num1z4"/>
    <w:qFormat/>
    <w:rsid w:val="00420E0A"/>
  </w:style>
  <w:style w:type="character" w:customStyle="1" w:styleId="WW8Num1z3">
    <w:name w:val="WW8Num1z3"/>
    <w:qFormat/>
    <w:rsid w:val="00420E0A"/>
  </w:style>
  <w:style w:type="character" w:customStyle="1" w:styleId="WW8Num1z2">
    <w:name w:val="WW8Num1z2"/>
    <w:qFormat/>
    <w:rsid w:val="00420E0A"/>
  </w:style>
  <w:style w:type="character" w:customStyle="1" w:styleId="WW8Num1z1">
    <w:name w:val="WW8Num1z1"/>
    <w:qFormat/>
    <w:rsid w:val="00420E0A"/>
  </w:style>
  <w:style w:type="character" w:customStyle="1" w:styleId="WW8Num1z0">
    <w:name w:val="WW8Num1z0"/>
    <w:qFormat/>
    <w:rsid w:val="00420E0A"/>
  </w:style>
  <w:style w:type="character" w:customStyle="1" w:styleId="WW-Znakiprzypiswkocowych">
    <w:name w:val="WW-Znaki przypisów końcowych"/>
    <w:qFormat/>
    <w:rsid w:val="00420E0A"/>
  </w:style>
  <w:style w:type="paragraph" w:styleId="Nagwek">
    <w:name w:val="header"/>
    <w:basedOn w:val="Normalny"/>
    <w:next w:val="Tekstpodstawowy"/>
    <w:qFormat/>
    <w:rsid w:val="00420E0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420E0A"/>
    <w:pPr>
      <w:spacing w:after="140" w:line="288" w:lineRule="auto"/>
    </w:pPr>
  </w:style>
  <w:style w:type="paragraph" w:styleId="Lista">
    <w:name w:val="List"/>
    <w:basedOn w:val="Tekstpodstawowy"/>
    <w:rsid w:val="00420E0A"/>
    <w:rPr>
      <w:rFonts w:cs="Mangal"/>
    </w:rPr>
  </w:style>
  <w:style w:type="paragraph" w:styleId="Legenda">
    <w:name w:val="caption"/>
    <w:basedOn w:val="Normalny"/>
    <w:qFormat/>
    <w:rsid w:val="00420E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20E0A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32647D"/>
    <w:pPr>
      <w:ind w:left="720"/>
      <w:contextualSpacing/>
    </w:pPr>
  </w:style>
  <w:style w:type="paragraph" w:styleId="Plandokumentu">
    <w:name w:val="Document Map"/>
    <w:basedOn w:val="Normalny"/>
    <w:uiPriority w:val="99"/>
    <w:semiHidden/>
    <w:qFormat/>
    <w:rsid w:val="0098051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landokumentu1">
    <w:name w:val="Plan dokumentu1"/>
    <w:basedOn w:val="Normalny"/>
    <w:link w:val="PlandokumentuZnak"/>
    <w:qFormat/>
    <w:rsid w:val="00420E0A"/>
    <w:pPr>
      <w:shd w:val="clear" w:color="auto" w:fill="000080"/>
    </w:pPr>
    <w:rPr>
      <w:rFonts w:ascii="Tahoma" w:eastAsia="Tahoma" w:hAnsi="Tahoma"/>
      <w:sz w:val="20"/>
      <w:szCs w:val="20"/>
      <w:lang w:eastAsia="ar-SA"/>
    </w:rPr>
  </w:style>
  <w:style w:type="paragraph" w:styleId="Tekstdymka">
    <w:name w:val="Balloon Text"/>
    <w:basedOn w:val="Normalny"/>
    <w:qFormat/>
    <w:rsid w:val="00420E0A"/>
    <w:pPr>
      <w:spacing w:after="0" w:line="240" w:lineRule="exact"/>
    </w:pPr>
    <w:rPr>
      <w:rFonts w:ascii="Segoe UI" w:eastAsia="Segoe UI" w:hAnsi="Segoe UI"/>
      <w:sz w:val="18"/>
      <w:szCs w:val="18"/>
      <w:lang w:eastAsia="ar-SA"/>
    </w:rPr>
  </w:style>
  <w:style w:type="paragraph" w:customStyle="1" w:styleId="Default">
    <w:name w:val="Default"/>
    <w:qFormat/>
    <w:rsid w:val="00420E0A"/>
    <w:rPr>
      <w:rFonts w:ascii="Bookman Old Style" w:eastAsia="Bookman Old Style" w:hAnsi="Bookman Old Style" w:cs="Liberation Serif"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5F58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odo.gov.pl/pl/493/1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dla rodziców dzieci - rekrutacja</vt:lpstr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dla rodziców dzieci - rekrutacja</dc:title>
  <dc:subject/>
  <dc:creator>Anna</dc:creator>
  <dc:description/>
  <cp:lastModifiedBy>Agnieszka</cp:lastModifiedBy>
  <cp:revision>8</cp:revision>
  <cp:lastPrinted>2025-02-03T12:23:00Z</cp:lastPrinted>
  <dcterms:created xsi:type="dcterms:W3CDTF">2025-02-03T12:24:00Z</dcterms:created>
  <dcterms:modified xsi:type="dcterms:W3CDTF">2026-01-20T15:45:00Z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